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firstLine="1915" w:firstLineChars="596"/>
        <w:rPr>
          <w:rFonts w:hint="eastAsia" w:ascii="黑体" w:hAnsi="黑体" w:eastAsia="黑体" w:cs="黑体"/>
          <w:b/>
          <w:spacing w:val="20"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聚丙烯</w:t>
      </w:r>
      <w:r>
        <w:rPr>
          <w:rFonts w:hint="eastAsia" w:ascii="黑体" w:hAnsi="黑体" w:eastAsia="黑体" w:cs="宋体"/>
          <w:b/>
          <w:sz w:val="32"/>
          <w:szCs w:val="32"/>
        </w:rPr>
        <w:t>PP-</w:t>
      </w:r>
      <w:r>
        <w:rPr>
          <w:rFonts w:hint="eastAsia" w:ascii="黑体" w:hAnsi="黑体" w:eastAsia="黑体" w:cs="宋体"/>
          <w:b/>
          <w:sz w:val="32"/>
          <w:szCs w:val="32"/>
          <w:lang w:val="en-US" w:eastAsia="zh-CN"/>
        </w:rPr>
        <w:t>R</w:t>
      </w:r>
      <w:r>
        <w:rPr>
          <w:rFonts w:hint="eastAsia" w:ascii="黑体" w:hAnsi="黑体" w:eastAsia="黑体"/>
          <w:b/>
          <w:sz w:val="32"/>
          <w:szCs w:val="32"/>
        </w:rPr>
        <w:t>管材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/</w:t>
      </w:r>
      <w:r>
        <w:rPr>
          <w:rFonts w:hint="eastAsia" w:ascii="黑体" w:hAnsi="黑体" w:eastAsia="黑体"/>
          <w:b/>
          <w:sz w:val="32"/>
          <w:szCs w:val="32"/>
        </w:rPr>
        <w:t>管件</w:t>
      </w:r>
      <w:r>
        <w:rPr>
          <w:rFonts w:hint="eastAsia" w:ascii="黑体" w:hAnsi="黑体" w:eastAsia="黑体" w:cs="黑体"/>
          <w:b/>
          <w:spacing w:val="20"/>
          <w:sz w:val="32"/>
          <w:szCs w:val="32"/>
        </w:rPr>
        <w:t>检验委托单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7040" w:firstLineChars="3200"/>
        <w:textAlignment w:val="auto"/>
        <w:rPr>
          <w:rFonts w:hint="eastAsia" w:ascii="宋体" w:hAnsi="宋体" w:eastAsia="宋体" w:cs="宋体"/>
          <w:b w:val="0"/>
          <w:bCs/>
          <w:spacing w:val="20"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pacing w:val="20"/>
          <w:sz w:val="18"/>
          <w:szCs w:val="18"/>
          <w:lang w:val="en-US" w:eastAsia="zh-CN"/>
        </w:rPr>
        <w:t>工程编号:</w:t>
      </w:r>
    </w:p>
    <w:tbl>
      <w:tblPr>
        <w:tblStyle w:val="5"/>
        <w:tblW w:w="11160" w:type="dxa"/>
        <w:tblInd w:w="-13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1600"/>
        <w:gridCol w:w="305"/>
        <w:gridCol w:w="748"/>
        <w:gridCol w:w="1157"/>
        <w:gridCol w:w="1918"/>
        <w:gridCol w:w="1470"/>
        <w:gridCol w:w="23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635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工程名称</w:t>
            </w:r>
          </w:p>
        </w:tc>
        <w:tc>
          <w:tcPr>
            <w:tcW w:w="9525" w:type="dxa"/>
            <w:gridSpan w:val="7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委托单位</w:t>
            </w:r>
          </w:p>
        </w:tc>
        <w:tc>
          <w:tcPr>
            <w:tcW w:w="9525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见证单位</w:t>
            </w:r>
          </w:p>
        </w:tc>
        <w:tc>
          <w:tcPr>
            <w:tcW w:w="9525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见证卡号</w:t>
            </w:r>
          </w:p>
        </w:tc>
        <w:tc>
          <w:tcPr>
            <w:tcW w:w="381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9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见证人</w:t>
            </w:r>
          </w:p>
        </w:tc>
        <w:tc>
          <w:tcPr>
            <w:tcW w:w="379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监督登记号</w:t>
            </w:r>
          </w:p>
        </w:tc>
        <w:tc>
          <w:tcPr>
            <w:tcW w:w="381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9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监督员</w:t>
            </w:r>
          </w:p>
        </w:tc>
        <w:tc>
          <w:tcPr>
            <w:tcW w:w="379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检验类别</w:t>
            </w:r>
          </w:p>
        </w:tc>
        <w:tc>
          <w:tcPr>
            <w:tcW w:w="9525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□见证取样   □监督检验   □委托检测   □其它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160" w:type="dxa"/>
            <w:gridSpan w:val="8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样     品     信     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委托编号</w:t>
            </w:r>
          </w:p>
        </w:tc>
        <w:tc>
          <w:tcPr>
            <w:tcW w:w="381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u w:val="single"/>
              </w:rPr>
            </w:pPr>
          </w:p>
        </w:tc>
        <w:tc>
          <w:tcPr>
            <w:tcW w:w="19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样品编号</w:t>
            </w:r>
          </w:p>
        </w:tc>
        <w:tc>
          <w:tcPr>
            <w:tcW w:w="379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>检测项目</w:t>
            </w:r>
          </w:p>
        </w:tc>
        <w:tc>
          <w:tcPr>
            <w:tcW w:w="381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>检测参数</w:t>
            </w:r>
          </w:p>
        </w:tc>
        <w:tc>
          <w:tcPr>
            <w:tcW w:w="5715" w:type="dxa"/>
            <w:gridSpan w:val="3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>检测依据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635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聚丙烯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PP-R管材</w:t>
            </w:r>
          </w:p>
        </w:tc>
        <w:tc>
          <w:tcPr>
            <w:tcW w:w="381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外观质量</w:t>
            </w:r>
          </w:p>
        </w:tc>
        <w:tc>
          <w:tcPr>
            <w:tcW w:w="5715" w:type="dxa"/>
            <w:gridSpan w:val="3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GB/T 18742.2-2017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63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</w:tc>
        <w:tc>
          <w:tcPr>
            <w:tcW w:w="381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□尺寸偏差</w:t>
            </w:r>
          </w:p>
        </w:tc>
        <w:tc>
          <w:tcPr>
            <w:tcW w:w="5715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GB/T 8806-2008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63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381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□静液压强度</w:t>
            </w:r>
          </w:p>
        </w:tc>
        <w:tc>
          <w:tcPr>
            <w:tcW w:w="5715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G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B/T 6111-2018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635" w:type="dxa"/>
            <w:vMerge w:val="continue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381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□纵向回缩率</w:t>
            </w:r>
          </w:p>
        </w:tc>
        <w:tc>
          <w:tcPr>
            <w:tcW w:w="5715" w:type="dxa"/>
            <w:gridSpan w:val="3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GB/T</w:t>
            </w: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6671-2001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工程部位</w:t>
            </w:r>
          </w:p>
        </w:tc>
        <w:tc>
          <w:tcPr>
            <w:tcW w:w="381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品种</w:t>
            </w:r>
          </w:p>
        </w:tc>
        <w:tc>
          <w:tcPr>
            <w:tcW w:w="3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生产厂家、牌号</w:t>
            </w:r>
          </w:p>
        </w:tc>
        <w:tc>
          <w:tcPr>
            <w:tcW w:w="381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型号规格</w:t>
            </w:r>
          </w:p>
        </w:tc>
        <w:tc>
          <w:tcPr>
            <w:tcW w:w="379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公称壁厚（mm）</w:t>
            </w:r>
          </w:p>
        </w:tc>
        <w:tc>
          <w:tcPr>
            <w:tcW w:w="190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</w:tc>
        <w:tc>
          <w:tcPr>
            <w:tcW w:w="1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公称外径（mm）</w:t>
            </w: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等  级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160" w:type="dxa"/>
            <w:gridSpan w:val="8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样     品     信     息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委托编号</w:t>
            </w:r>
          </w:p>
        </w:tc>
        <w:tc>
          <w:tcPr>
            <w:tcW w:w="381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</w:tc>
        <w:tc>
          <w:tcPr>
            <w:tcW w:w="19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样品编号</w:t>
            </w:r>
          </w:p>
        </w:tc>
        <w:tc>
          <w:tcPr>
            <w:tcW w:w="379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>检测项目</w:t>
            </w:r>
          </w:p>
        </w:tc>
        <w:tc>
          <w:tcPr>
            <w:tcW w:w="381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>检测参数</w:t>
            </w:r>
          </w:p>
        </w:tc>
        <w:tc>
          <w:tcPr>
            <w:tcW w:w="5715" w:type="dxa"/>
            <w:gridSpan w:val="3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>检测依据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635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聚丙烯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PP-R 管件</w:t>
            </w:r>
          </w:p>
        </w:tc>
        <w:tc>
          <w:tcPr>
            <w:tcW w:w="381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□外观质量</w:t>
            </w:r>
          </w:p>
        </w:tc>
        <w:tc>
          <w:tcPr>
            <w:tcW w:w="5715" w:type="dxa"/>
            <w:gridSpan w:val="3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GB/T 18742.3-2017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63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</w:tc>
        <w:tc>
          <w:tcPr>
            <w:tcW w:w="381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□尺寸偏差</w:t>
            </w:r>
          </w:p>
        </w:tc>
        <w:tc>
          <w:tcPr>
            <w:tcW w:w="5715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GB/T 8806-2008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635" w:type="dxa"/>
            <w:vMerge w:val="continue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</w:tc>
        <w:tc>
          <w:tcPr>
            <w:tcW w:w="381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□静液压强度</w:t>
            </w:r>
          </w:p>
        </w:tc>
        <w:tc>
          <w:tcPr>
            <w:tcW w:w="5715" w:type="dxa"/>
            <w:gridSpan w:val="3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GB/T 6111-2018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工程部位</w:t>
            </w:r>
          </w:p>
        </w:tc>
        <w:tc>
          <w:tcPr>
            <w:tcW w:w="381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520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520"/>
              </w:tabs>
              <w:jc w:val="center"/>
              <w:rPr>
                <w:rFonts w:hint="default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1"/>
                <w:szCs w:val="21"/>
                <w:lang w:val="en-US" w:eastAsia="zh-CN"/>
              </w:rPr>
              <w:t>品种</w:t>
            </w:r>
          </w:p>
        </w:tc>
        <w:tc>
          <w:tcPr>
            <w:tcW w:w="3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6520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生产厂家、牌号</w:t>
            </w:r>
          </w:p>
        </w:tc>
        <w:tc>
          <w:tcPr>
            <w:tcW w:w="16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</w:tc>
        <w:tc>
          <w:tcPr>
            <w:tcW w:w="105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等  级</w:t>
            </w:r>
          </w:p>
        </w:tc>
        <w:tc>
          <w:tcPr>
            <w:tcW w:w="115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</w:tc>
        <w:tc>
          <w:tcPr>
            <w:tcW w:w="19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型号规格</w:t>
            </w:r>
          </w:p>
        </w:tc>
        <w:tc>
          <w:tcPr>
            <w:tcW w:w="379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形  状</w:t>
            </w:r>
          </w:p>
        </w:tc>
        <w:tc>
          <w:tcPr>
            <w:tcW w:w="381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</w:tc>
        <w:tc>
          <w:tcPr>
            <w:tcW w:w="19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公称内径（mm）</w:t>
            </w:r>
          </w:p>
        </w:tc>
        <w:tc>
          <w:tcPr>
            <w:tcW w:w="379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635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</w:rPr>
              <w:t>备  注</w:t>
            </w:r>
          </w:p>
        </w:tc>
        <w:tc>
          <w:tcPr>
            <w:tcW w:w="9525" w:type="dxa"/>
            <w:gridSpan w:val="7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1160" w:type="dxa"/>
            <w:gridSpan w:val="8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 w:val="0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1"/>
                <w:szCs w:val="21"/>
              </w:rPr>
              <w:t>我方同意检测及其他服务按此协议的条件进行，并支付检测费用和提供必要的合作。</w:t>
            </w:r>
          </w:p>
          <w:p>
            <w:pPr>
              <w:rPr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1"/>
                <w:szCs w:val="21"/>
              </w:rPr>
              <w:t>委托人签名：                      联系电话：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35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</w:rPr>
              <w:t>样品状况</w:t>
            </w:r>
          </w:p>
        </w:tc>
        <w:tc>
          <w:tcPr>
            <w:tcW w:w="381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</w:rPr>
              <w:t>□正常  □异常</w:t>
            </w: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/>
                <w:sz w:val="21"/>
                <w:szCs w:val="21"/>
              </w:rPr>
              <w:t>情况说明：</w:t>
            </w:r>
            <w:r>
              <w:rPr>
                <w:rFonts w:hint="eastAsia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          </w:t>
            </w:r>
          </w:p>
        </w:tc>
        <w:tc>
          <w:tcPr>
            <w:tcW w:w="19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1"/>
                <w:szCs w:val="21"/>
              </w:rPr>
              <w:t>样品处理意见</w:t>
            </w:r>
          </w:p>
        </w:tc>
        <w:tc>
          <w:tcPr>
            <w:tcW w:w="3797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left"/>
              <w:rPr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1"/>
                <w:szCs w:val="21"/>
              </w:rPr>
              <w:t xml:space="preserve">不退样     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1"/>
                <w:szCs w:val="21"/>
              </w:rPr>
              <w:t>□</w:t>
            </w: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 w:val="21"/>
                <w:szCs w:val="21"/>
              </w:rPr>
              <w:t>退样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35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</w:rPr>
              <w:t>受理人</w:t>
            </w:r>
          </w:p>
        </w:tc>
        <w:tc>
          <w:tcPr>
            <w:tcW w:w="3810" w:type="dxa"/>
            <w:gridSpan w:val="4"/>
            <w:vAlign w:val="center"/>
          </w:tcPr>
          <w:p>
            <w:pPr>
              <w:jc w:val="center"/>
              <w:rPr>
                <w:b w:val="0"/>
                <w:bCs/>
                <w:sz w:val="21"/>
                <w:szCs w:val="21"/>
              </w:rPr>
            </w:pPr>
          </w:p>
        </w:tc>
        <w:tc>
          <w:tcPr>
            <w:tcW w:w="1918" w:type="dxa"/>
            <w:vAlign w:val="center"/>
          </w:tcPr>
          <w:p>
            <w:pPr>
              <w:jc w:val="center"/>
              <w:rPr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</w:rPr>
              <w:t>受理日期</w:t>
            </w:r>
          </w:p>
        </w:tc>
        <w:tc>
          <w:tcPr>
            <w:tcW w:w="3797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wordWrap w:val="0"/>
              <w:ind w:right="420"/>
              <w:jc w:val="right"/>
              <w:rPr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35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</w:rPr>
              <w:t>复核人</w:t>
            </w:r>
          </w:p>
        </w:tc>
        <w:tc>
          <w:tcPr>
            <w:tcW w:w="3810" w:type="dxa"/>
            <w:gridSpan w:val="4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b w:val="0"/>
                <w:bCs/>
                <w:sz w:val="21"/>
                <w:szCs w:val="21"/>
              </w:rPr>
            </w:pPr>
          </w:p>
        </w:tc>
        <w:tc>
          <w:tcPr>
            <w:tcW w:w="1918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b w:val="0"/>
                <w:bCs/>
                <w:sz w:val="21"/>
                <w:szCs w:val="21"/>
              </w:rPr>
            </w:pPr>
            <w:r>
              <w:rPr>
                <w:rFonts w:hint="eastAsia"/>
                <w:b w:val="0"/>
                <w:bCs/>
                <w:sz w:val="21"/>
                <w:szCs w:val="21"/>
              </w:rPr>
              <w:t>复核日期</w:t>
            </w:r>
          </w:p>
        </w:tc>
        <w:tc>
          <w:tcPr>
            <w:tcW w:w="3797" w:type="dxa"/>
            <w:gridSpan w:val="2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ordWrap w:val="0"/>
              <w:ind w:right="420"/>
              <w:jc w:val="right"/>
              <w:rPr>
                <w:b w:val="0"/>
                <w:bCs/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794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-1" w:leftChars="-694" w:hanging="1456" w:hangingChars="728"/>
      <w:rPr>
        <w:rFonts w:ascii="宋体" w:hAnsi="宋体" w:cs="宋体"/>
        <w:sz w:val="20"/>
        <w:szCs w:val="20"/>
      </w:rPr>
    </w:pPr>
    <w:r>
      <w:rPr>
        <w:rFonts w:hint="eastAsia" w:ascii="宋体" w:hAnsi="宋体" w:cs="宋体"/>
        <w:sz w:val="20"/>
        <w:szCs w:val="20"/>
      </w:rPr>
      <w:t>说明：  1、委托方确认检测项目、检测依据、保证提供样品和资料的真实性；</w:t>
    </w:r>
  </w:p>
  <w:p>
    <w:pPr>
      <w:ind w:left="-619" w:leftChars="-295"/>
      <w:rPr>
        <w:rFonts w:ascii="宋体" w:hAnsi="宋体" w:cs="宋体"/>
        <w:sz w:val="20"/>
        <w:szCs w:val="20"/>
      </w:rPr>
    </w:pPr>
    <w:r>
      <w:rPr>
        <w:rFonts w:hint="eastAsia" w:ascii="宋体" w:hAnsi="宋体" w:cs="宋体"/>
        <w:sz w:val="20"/>
        <w:szCs w:val="20"/>
      </w:rPr>
      <w:t>2、见证人确认对有见证检验样品的取样、送检的真实性负法律责任；</w:t>
    </w:r>
  </w:p>
  <w:p>
    <w:pPr>
      <w:ind w:left="-619" w:leftChars="-295"/>
      <w:rPr>
        <w:rFonts w:ascii="宋体" w:hAnsi="宋体" w:cs="宋体"/>
        <w:sz w:val="20"/>
        <w:szCs w:val="20"/>
      </w:rPr>
    </w:pPr>
    <w:r>
      <w:rPr>
        <w:rFonts w:hint="eastAsia" w:ascii="宋体" w:hAnsi="宋体" w:cs="宋体"/>
        <w:sz w:val="20"/>
        <w:szCs w:val="20"/>
      </w:rPr>
      <w:t>3、监督部门对监督抽样样品的取样、送检的真实性负责；</w:t>
    </w:r>
  </w:p>
  <w:p>
    <w:pPr>
      <w:ind w:left="-619" w:leftChars="-295"/>
      <w:rPr>
        <w:rFonts w:ascii="宋体" w:hAnsi="宋体" w:cs="宋体"/>
        <w:sz w:val="20"/>
        <w:szCs w:val="20"/>
      </w:rPr>
    </w:pPr>
    <w:r>
      <w:rPr>
        <w:rFonts w:hint="eastAsia" w:ascii="宋体" w:hAnsi="宋体" w:cs="宋体"/>
        <w:sz w:val="20"/>
        <w:szCs w:val="20"/>
      </w:rPr>
      <w:t>4、公司地址：</w:t>
    </w:r>
    <w:r>
      <w:rPr>
        <w:rFonts w:hint="eastAsia" w:ascii="宋体" w:hAnsi="宋体" w:cs="宋体"/>
        <w:sz w:val="20"/>
      </w:rPr>
      <w:t>清远市清新区太和镇107国道南348号</w:t>
    </w:r>
    <w:r>
      <w:rPr>
        <w:rFonts w:hint="eastAsia" w:ascii="宋体" w:hAnsi="宋体" w:cs="宋体"/>
        <w:sz w:val="20"/>
        <w:szCs w:val="20"/>
      </w:rPr>
      <w:t>；</w:t>
    </w:r>
  </w:p>
  <w:p>
    <w:pPr>
      <w:pStyle w:val="2"/>
      <w:ind w:left="-619" w:leftChars="-295"/>
    </w:pPr>
    <w:r>
      <w:rPr>
        <w:rFonts w:hint="eastAsia" w:ascii="宋体" w:hAnsi="宋体" w:cs="宋体"/>
        <w:sz w:val="20"/>
      </w:rPr>
      <w:t>5、联系电话：0763-5810447 。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leftChars="-599" w:hanging="1467" w:hangingChars="699"/>
      <w:jc w:val="left"/>
      <w:rPr>
        <w:sz w:val="21"/>
        <w:szCs w:val="21"/>
      </w:rPr>
    </w:pPr>
    <w:r>
      <w:rPr>
        <w:rFonts w:hint="eastAsia"/>
        <w:sz w:val="21"/>
        <w:szCs w:val="21"/>
      </w:rPr>
      <w:t>管理编号：QXJC-JSJL-01-0</w:t>
    </w:r>
    <w:r>
      <w:rPr>
        <w:rFonts w:hint="eastAsia"/>
        <w:sz w:val="21"/>
        <w:szCs w:val="21"/>
        <w:lang w:val="en-US" w:eastAsia="zh-CN"/>
      </w:rPr>
      <w:t>12</w:t>
    </w:r>
  </w:p>
  <w:p>
    <w:pPr>
      <w:pStyle w:val="3"/>
      <w:pBdr>
        <w:bottom w:val="none" w:color="auto" w:sz="0" w:space="0"/>
      </w:pBdr>
      <w:jc w:val="center"/>
    </w:pPr>
    <w:r>
      <w:rPr>
        <w:rFonts w:hint="eastAsia" w:ascii="宋体" w:hAnsi="宋体" w:cs="宋体"/>
        <w:spacing w:val="20"/>
        <w:sz w:val="28"/>
        <w:szCs w:val="28"/>
      </w:rPr>
      <w:t>清远市清新区建筑工程检测站有限公司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jNzUxZDQ4NWMxMDk0ZDAwNjVhODQyMjY0NGNkNDcifQ=="/>
  </w:docVars>
  <w:rsids>
    <w:rsidRoot w:val="6DA70DD1"/>
    <w:rsid w:val="000848A6"/>
    <w:rsid w:val="000B2FF9"/>
    <w:rsid w:val="000D6417"/>
    <w:rsid w:val="00146B5F"/>
    <w:rsid w:val="0017438E"/>
    <w:rsid w:val="001D3429"/>
    <w:rsid w:val="002F436C"/>
    <w:rsid w:val="00304053"/>
    <w:rsid w:val="0035494C"/>
    <w:rsid w:val="0038655B"/>
    <w:rsid w:val="004452B7"/>
    <w:rsid w:val="00477921"/>
    <w:rsid w:val="005352F7"/>
    <w:rsid w:val="005767FF"/>
    <w:rsid w:val="005D60DE"/>
    <w:rsid w:val="00832FEF"/>
    <w:rsid w:val="008A2F3D"/>
    <w:rsid w:val="008A44B1"/>
    <w:rsid w:val="0091697B"/>
    <w:rsid w:val="00930A97"/>
    <w:rsid w:val="00A4126E"/>
    <w:rsid w:val="00C21FB1"/>
    <w:rsid w:val="00C75FCC"/>
    <w:rsid w:val="00D41C26"/>
    <w:rsid w:val="00DD387D"/>
    <w:rsid w:val="00F125B9"/>
    <w:rsid w:val="010D5B05"/>
    <w:rsid w:val="02290708"/>
    <w:rsid w:val="02CE40FC"/>
    <w:rsid w:val="036A4AA1"/>
    <w:rsid w:val="03B90817"/>
    <w:rsid w:val="04AE1AF6"/>
    <w:rsid w:val="06636726"/>
    <w:rsid w:val="07034AD1"/>
    <w:rsid w:val="07B1735A"/>
    <w:rsid w:val="07C24324"/>
    <w:rsid w:val="0DEE2E6A"/>
    <w:rsid w:val="0E0830F3"/>
    <w:rsid w:val="0E657021"/>
    <w:rsid w:val="0E6D565C"/>
    <w:rsid w:val="0EDC7323"/>
    <w:rsid w:val="1016330D"/>
    <w:rsid w:val="1081414B"/>
    <w:rsid w:val="130E2134"/>
    <w:rsid w:val="134D33F8"/>
    <w:rsid w:val="155D40F2"/>
    <w:rsid w:val="15E243E2"/>
    <w:rsid w:val="172668B7"/>
    <w:rsid w:val="17410A01"/>
    <w:rsid w:val="17C579D7"/>
    <w:rsid w:val="18603502"/>
    <w:rsid w:val="1A734B69"/>
    <w:rsid w:val="28B5081E"/>
    <w:rsid w:val="2D7D062F"/>
    <w:rsid w:val="2EFD51E4"/>
    <w:rsid w:val="2FAA7C50"/>
    <w:rsid w:val="3036394A"/>
    <w:rsid w:val="323200E7"/>
    <w:rsid w:val="3252577B"/>
    <w:rsid w:val="345913B5"/>
    <w:rsid w:val="3FC35198"/>
    <w:rsid w:val="457D466A"/>
    <w:rsid w:val="48EF468B"/>
    <w:rsid w:val="4C931DAE"/>
    <w:rsid w:val="4FEB1765"/>
    <w:rsid w:val="50304D6F"/>
    <w:rsid w:val="510149DD"/>
    <w:rsid w:val="52D91E0C"/>
    <w:rsid w:val="533F29A3"/>
    <w:rsid w:val="56DB03AD"/>
    <w:rsid w:val="5C0D58D9"/>
    <w:rsid w:val="5C2B3FDF"/>
    <w:rsid w:val="5CE61DCD"/>
    <w:rsid w:val="5F072ED8"/>
    <w:rsid w:val="6148671A"/>
    <w:rsid w:val="64C0090C"/>
    <w:rsid w:val="6525440C"/>
    <w:rsid w:val="675A018B"/>
    <w:rsid w:val="69810707"/>
    <w:rsid w:val="6DA70DD1"/>
    <w:rsid w:val="6E6758E6"/>
    <w:rsid w:val="6EC97C0E"/>
    <w:rsid w:val="6EDF6321"/>
    <w:rsid w:val="6FEB6EA5"/>
    <w:rsid w:val="720E6DFF"/>
    <w:rsid w:val="73875A70"/>
    <w:rsid w:val="747A3CFF"/>
    <w:rsid w:val="7C8B0709"/>
    <w:rsid w:val="7D6B04D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336</Words>
  <Characters>431</Characters>
  <Lines>4</Lines>
  <Paragraphs>1</Paragraphs>
  <TotalTime>0</TotalTime>
  <ScaleCrop>false</ScaleCrop>
  <LinksUpToDate>false</LinksUpToDate>
  <CharactersWithSpaces>545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2024-04-03T01:50:00Z</dcterms:created>
  <dc:creator>b</dc:creator>
  <cp:lastModifiedBy>消逝在黄昏的风</cp:lastModifiedBy>
  <cp:lastPrinted>2024-06-30T05:36:00Z</cp:lastPrinted>
  <dcterms:modified xsi:type="dcterms:W3CDTF">2024-11-19T08:13:36Z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747B96CA55F04D04975A62A20604A75D_13</vt:lpwstr>
  </property>
</Properties>
</file>