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1915" w:firstLineChars="596"/>
        <w:rPr>
          <w:rFonts w:hint="eastAsia" w:ascii="宋体" w:hAnsi="宋体" w:cs="宋体"/>
          <w:color w:val="000000"/>
          <w:kern w:val="0"/>
          <w:sz w:val="20"/>
          <w:szCs w:val="20"/>
        </w:rPr>
      </w:pPr>
      <w:r>
        <w:rPr>
          <w:rFonts w:hint="eastAsia" w:ascii="黑体" w:hAnsi="黑体" w:eastAsia="黑体"/>
          <w:b/>
          <w:sz w:val="32"/>
          <w:szCs w:val="32"/>
        </w:rPr>
        <w:t>PVC-U塑料管材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/</w:t>
      </w:r>
      <w:r>
        <w:rPr>
          <w:rFonts w:hint="eastAsia" w:ascii="黑体" w:hAnsi="黑体" w:eastAsia="黑体"/>
          <w:b/>
          <w:sz w:val="32"/>
          <w:szCs w:val="32"/>
        </w:rPr>
        <w:t>管件</w:t>
      </w:r>
      <w:r>
        <w:rPr>
          <w:rFonts w:hint="eastAsia" w:ascii="黑体" w:hAnsi="黑体" w:eastAsia="黑体" w:cs="黑体"/>
          <w:b/>
          <w:spacing w:val="20"/>
          <w:sz w:val="32"/>
          <w:szCs w:val="32"/>
        </w:rPr>
        <w:t>检验委托单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590" w:firstLineChars="3295"/>
        <w:textAlignment w:val="auto"/>
        <w:rPr>
          <w:rFonts w:hint="default" w:ascii="宋体" w:hAnsi="宋体" w:eastAsia="宋体" w:cs="宋体"/>
          <w:color w:val="000000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0"/>
          <w:szCs w:val="20"/>
          <w:lang w:val="en-US" w:eastAsia="zh-CN"/>
        </w:rPr>
        <w:t>工程编号：</w:t>
      </w:r>
    </w:p>
    <w:tbl>
      <w:tblPr>
        <w:tblStyle w:val="5"/>
        <w:tblW w:w="11160" w:type="dxa"/>
        <w:tblInd w:w="-1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363"/>
        <w:gridCol w:w="81"/>
        <w:gridCol w:w="1444"/>
        <w:gridCol w:w="20"/>
        <w:gridCol w:w="1425"/>
        <w:gridCol w:w="1590"/>
        <w:gridCol w:w="3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工程名称</w:t>
            </w:r>
          </w:p>
        </w:tc>
        <w:tc>
          <w:tcPr>
            <w:tcW w:w="9525" w:type="dxa"/>
            <w:gridSpan w:val="7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委托单位</w:t>
            </w:r>
          </w:p>
        </w:tc>
        <w:tc>
          <w:tcPr>
            <w:tcW w:w="952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见证单位</w:t>
            </w:r>
          </w:p>
        </w:tc>
        <w:tc>
          <w:tcPr>
            <w:tcW w:w="952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见证卡号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见证人</w:t>
            </w:r>
          </w:p>
        </w:tc>
        <w:tc>
          <w:tcPr>
            <w:tcW w:w="360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监督登记号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监督员</w:t>
            </w:r>
          </w:p>
        </w:tc>
        <w:tc>
          <w:tcPr>
            <w:tcW w:w="360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检验类别</w:t>
            </w:r>
          </w:p>
        </w:tc>
        <w:tc>
          <w:tcPr>
            <w:tcW w:w="952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□见证取样   □监督检验   □委托检测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160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样     品     信    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委托编号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u w:val="single"/>
              </w:rPr>
            </w:pPr>
          </w:p>
        </w:tc>
        <w:tc>
          <w:tcPr>
            <w:tcW w:w="15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样品编号</w:t>
            </w:r>
          </w:p>
        </w:tc>
        <w:tc>
          <w:tcPr>
            <w:tcW w:w="360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检测参数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检测依据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PVC-U塑料管材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□静液压强度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G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B/T 6111-2018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外观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GB/T 5836.1-2006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尺寸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GB/T 8806-2008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维卡温度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GB/T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8802-2001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□落锤冲击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GB/T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14152-2001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纵向回缩率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GB/T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6671-2001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□拉伸试验/抗拉强度/断后伸长率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GB/T 8804.1-2003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工程部位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品种</w:t>
            </w:r>
          </w:p>
        </w:tc>
        <w:tc>
          <w:tcPr>
            <w:tcW w:w="3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生产厂家、牌号</w:t>
            </w:r>
          </w:p>
        </w:tc>
        <w:tc>
          <w:tcPr>
            <w:tcW w:w="13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型号规格</w:t>
            </w:r>
          </w:p>
        </w:tc>
        <w:tc>
          <w:tcPr>
            <w:tcW w:w="14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等  级</w:t>
            </w:r>
          </w:p>
        </w:tc>
        <w:tc>
          <w:tcPr>
            <w:tcW w:w="360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公称壁厚（mm）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公称外径（mm）</w:t>
            </w:r>
          </w:p>
        </w:tc>
        <w:tc>
          <w:tcPr>
            <w:tcW w:w="360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160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样     品     信    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委托编号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5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样品编号</w:t>
            </w:r>
          </w:p>
        </w:tc>
        <w:tc>
          <w:tcPr>
            <w:tcW w:w="360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检测参数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检测依据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PVC-U塑料管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外观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GB/T 5836.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尺寸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GB/T 8806-2008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烘箱试验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GB/T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8803-2001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坠落试验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GB/T 8801-2007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维卡温度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GB/T 8802-2001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□静液压强度</w:t>
            </w:r>
          </w:p>
        </w:tc>
        <w:tc>
          <w:tcPr>
            <w:tcW w:w="5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G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B/T 6111-2018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工程部位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品种</w:t>
            </w:r>
          </w:p>
        </w:tc>
        <w:tc>
          <w:tcPr>
            <w:tcW w:w="3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生产厂家、牌号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4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等  级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型号规格</w:t>
            </w:r>
          </w:p>
        </w:tc>
        <w:tc>
          <w:tcPr>
            <w:tcW w:w="360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形  状</w:t>
            </w:r>
          </w:p>
        </w:tc>
        <w:tc>
          <w:tcPr>
            <w:tcW w:w="433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公称内径（mm）</w:t>
            </w:r>
          </w:p>
        </w:tc>
        <w:tc>
          <w:tcPr>
            <w:tcW w:w="360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备  注</w:t>
            </w:r>
          </w:p>
        </w:tc>
        <w:tc>
          <w:tcPr>
            <w:tcW w:w="9525" w:type="dxa"/>
            <w:gridSpan w:val="7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160" w:type="dxa"/>
            <w:gridSpan w:val="8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</w:rPr>
              <w:t>我方同意检测及其他服务按此协议的条件进行，并支付检测费用和提供必要的合作。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</w:rPr>
              <w:t xml:space="preserve">委托人签名：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</w:rPr>
              <w:t xml:space="preserve">     联系电话：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</w:rPr>
              <w:t xml:space="preserve">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35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样品状况</w:t>
            </w:r>
          </w:p>
        </w:tc>
        <w:tc>
          <w:tcPr>
            <w:tcW w:w="433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□正常   □异常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情况说明：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                 </w:t>
            </w:r>
          </w:p>
        </w:tc>
        <w:tc>
          <w:tcPr>
            <w:tcW w:w="15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</w:rPr>
              <w:t>样品处理意见</w:t>
            </w:r>
          </w:p>
        </w:tc>
        <w:tc>
          <w:tcPr>
            <w:tcW w:w="360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</w:rPr>
              <w:t xml:space="preserve">不退样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</w:rPr>
              <w:t>退样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35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受理人</w:t>
            </w:r>
          </w:p>
        </w:tc>
        <w:tc>
          <w:tcPr>
            <w:tcW w:w="4333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受理日期</w:t>
            </w:r>
          </w:p>
        </w:tc>
        <w:tc>
          <w:tcPr>
            <w:tcW w:w="3602" w:type="dxa"/>
            <w:tcBorders>
              <w:right w:val="single" w:color="auto" w:sz="12" w:space="0"/>
            </w:tcBorders>
            <w:vAlign w:val="center"/>
          </w:tcPr>
          <w:p>
            <w:pPr>
              <w:wordWrap w:val="0"/>
              <w:ind w:right="42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635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复核人</w:t>
            </w:r>
          </w:p>
        </w:tc>
        <w:tc>
          <w:tcPr>
            <w:tcW w:w="4333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59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复核日期</w:t>
            </w:r>
          </w:p>
        </w:tc>
        <w:tc>
          <w:tcPr>
            <w:tcW w:w="3602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ordWrap w:val="0"/>
              <w:ind w:right="42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</w:tr>
    </w:tbl>
    <w:p>
      <w:pPr>
        <w:rPr>
          <w:b w:val="0"/>
          <w:bCs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94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-1" w:leftChars="-694" w:hanging="1456" w:hangingChars="728"/>
      <w:rPr>
        <w:rFonts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说明：  1、委托方确认检测项目、检测依据、保证提供样品和资料的真实性；</w:t>
    </w:r>
  </w:p>
  <w:p>
    <w:pPr>
      <w:ind w:left="-619" w:leftChars="-295"/>
      <w:rPr>
        <w:rFonts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2、见证人确认对有见证检验样品的取样、送检的真实性负法律责任；</w:t>
    </w:r>
  </w:p>
  <w:p>
    <w:pPr>
      <w:ind w:left="-619" w:leftChars="-295"/>
      <w:rPr>
        <w:rFonts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3、监督部门对监督抽样样品的取样、送检的真实性负责；</w:t>
    </w:r>
  </w:p>
  <w:p>
    <w:pPr>
      <w:ind w:left="-619" w:leftChars="-295"/>
      <w:rPr>
        <w:rFonts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4、公司地址：</w:t>
    </w:r>
    <w:r>
      <w:rPr>
        <w:rFonts w:hint="eastAsia" w:ascii="宋体" w:hAnsi="宋体" w:cs="宋体"/>
        <w:sz w:val="20"/>
      </w:rPr>
      <w:t>清远市清新区太和镇107国道南348号</w:t>
    </w:r>
    <w:r>
      <w:rPr>
        <w:rFonts w:hint="eastAsia" w:ascii="宋体" w:hAnsi="宋体" w:cs="宋体"/>
        <w:sz w:val="20"/>
        <w:szCs w:val="20"/>
      </w:rPr>
      <w:t>；</w:t>
    </w:r>
  </w:p>
  <w:p>
    <w:pPr>
      <w:pStyle w:val="2"/>
      <w:ind w:left="-619" w:leftChars="-295"/>
    </w:pPr>
    <w:r>
      <w:rPr>
        <w:rFonts w:hint="eastAsia" w:ascii="宋体" w:hAnsi="宋体" w:cs="宋体"/>
        <w:sz w:val="20"/>
      </w:rPr>
      <w:t>5、联系电话：0763-5810447 。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leftChars="-599" w:hanging="1258" w:hangingChars="699"/>
      <w:jc w:val="left"/>
      <w:rPr>
        <w:szCs w:val="21"/>
      </w:rPr>
    </w:pPr>
    <w:r>
      <w:rPr>
        <w:rFonts w:hint="eastAsia"/>
        <w:szCs w:val="21"/>
      </w:rPr>
      <w:t>管理编号：QXJC-JSJL-01-050</w:t>
    </w:r>
  </w:p>
  <w:p>
    <w:pPr>
      <w:pStyle w:val="3"/>
      <w:pBdr>
        <w:bottom w:val="none" w:color="auto" w:sz="0" w:space="0"/>
      </w:pBdr>
      <w:jc w:val="center"/>
    </w:pPr>
    <w:r>
      <w:rPr>
        <w:rFonts w:hint="eastAsia" w:ascii="宋体" w:hAnsi="宋体" w:cs="宋体"/>
        <w:spacing w:val="20"/>
        <w:sz w:val="28"/>
        <w:szCs w:val="28"/>
      </w:rPr>
      <w:t>清远市清新区建筑工程检测站有限公司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jNzUxZDQ4NWMxMDk0ZDAwNjVhODQyMjY0NGNkNDcifQ=="/>
  </w:docVars>
  <w:rsids>
    <w:rsidRoot w:val="6DA70DD1"/>
    <w:rsid w:val="000848A6"/>
    <w:rsid w:val="000B2FF9"/>
    <w:rsid w:val="000D6417"/>
    <w:rsid w:val="00146B5F"/>
    <w:rsid w:val="0017438E"/>
    <w:rsid w:val="001D3429"/>
    <w:rsid w:val="002F436C"/>
    <w:rsid w:val="00304053"/>
    <w:rsid w:val="0035494C"/>
    <w:rsid w:val="0038655B"/>
    <w:rsid w:val="004452B7"/>
    <w:rsid w:val="00477921"/>
    <w:rsid w:val="005352F7"/>
    <w:rsid w:val="005767FF"/>
    <w:rsid w:val="005D60DE"/>
    <w:rsid w:val="00832FEF"/>
    <w:rsid w:val="008A2F3D"/>
    <w:rsid w:val="008A44B1"/>
    <w:rsid w:val="0091697B"/>
    <w:rsid w:val="00930A97"/>
    <w:rsid w:val="00A4126E"/>
    <w:rsid w:val="00C21FB1"/>
    <w:rsid w:val="00C75FCC"/>
    <w:rsid w:val="00D41C26"/>
    <w:rsid w:val="00DD387D"/>
    <w:rsid w:val="00F125B9"/>
    <w:rsid w:val="010D5B05"/>
    <w:rsid w:val="02290708"/>
    <w:rsid w:val="036A4AA1"/>
    <w:rsid w:val="03B37C65"/>
    <w:rsid w:val="03B90817"/>
    <w:rsid w:val="04AE1AF6"/>
    <w:rsid w:val="05981637"/>
    <w:rsid w:val="06636726"/>
    <w:rsid w:val="07034AD1"/>
    <w:rsid w:val="07B1735A"/>
    <w:rsid w:val="07C24324"/>
    <w:rsid w:val="0CFD67B9"/>
    <w:rsid w:val="0DEE2E6A"/>
    <w:rsid w:val="0E0830F3"/>
    <w:rsid w:val="0E657021"/>
    <w:rsid w:val="0E6D565C"/>
    <w:rsid w:val="0EDC7323"/>
    <w:rsid w:val="0F0E21E8"/>
    <w:rsid w:val="130E2134"/>
    <w:rsid w:val="134D33F8"/>
    <w:rsid w:val="15E243E2"/>
    <w:rsid w:val="17C52E30"/>
    <w:rsid w:val="18603502"/>
    <w:rsid w:val="1A5B0C6C"/>
    <w:rsid w:val="1A734B69"/>
    <w:rsid w:val="1C60411E"/>
    <w:rsid w:val="1C7856AE"/>
    <w:rsid w:val="1C903F2D"/>
    <w:rsid w:val="242F4A54"/>
    <w:rsid w:val="2D7D062F"/>
    <w:rsid w:val="2EFD51E4"/>
    <w:rsid w:val="323200E7"/>
    <w:rsid w:val="38DA6542"/>
    <w:rsid w:val="3A5B5BFE"/>
    <w:rsid w:val="3AC972B7"/>
    <w:rsid w:val="3CB37AEC"/>
    <w:rsid w:val="3DDB2B73"/>
    <w:rsid w:val="3E795988"/>
    <w:rsid w:val="3FC35198"/>
    <w:rsid w:val="40FD375C"/>
    <w:rsid w:val="4494603C"/>
    <w:rsid w:val="457D466A"/>
    <w:rsid w:val="48142E14"/>
    <w:rsid w:val="4C0F7094"/>
    <w:rsid w:val="4C931DAE"/>
    <w:rsid w:val="4E527948"/>
    <w:rsid w:val="4FEB1765"/>
    <w:rsid w:val="50304D6F"/>
    <w:rsid w:val="52D91E0C"/>
    <w:rsid w:val="57EC3CB9"/>
    <w:rsid w:val="57F02C14"/>
    <w:rsid w:val="5895493B"/>
    <w:rsid w:val="5C0D58D9"/>
    <w:rsid w:val="5F072ED8"/>
    <w:rsid w:val="675A018B"/>
    <w:rsid w:val="68BB2B02"/>
    <w:rsid w:val="69810707"/>
    <w:rsid w:val="6D047A36"/>
    <w:rsid w:val="6DA70DD1"/>
    <w:rsid w:val="6E6758E6"/>
    <w:rsid w:val="741C55E2"/>
    <w:rsid w:val="747A3CFF"/>
    <w:rsid w:val="7A352409"/>
    <w:rsid w:val="7D6B04DB"/>
    <w:rsid w:val="7DAD1964"/>
    <w:rsid w:val="7F4A10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370</Words>
  <Characters>524</Characters>
  <Lines>4</Lines>
  <Paragraphs>1</Paragraphs>
  <TotalTime>2</TotalTime>
  <ScaleCrop>false</ScaleCrop>
  <LinksUpToDate>false</LinksUpToDate>
  <CharactersWithSpaces>662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2024-04-03T01:50:00Z</dcterms:created>
  <dc:creator>b</dc:creator>
  <cp:lastModifiedBy>消逝在黄昏的风</cp:lastModifiedBy>
  <cp:lastPrinted>2024-07-03T09:27:00Z</cp:lastPrinted>
  <dcterms:modified xsi:type="dcterms:W3CDTF">2024-11-20T01:30:05Z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7CE5E23F333840A39ACCB6DE60F09FA2_13</vt:lpwstr>
  </property>
</Properties>
</file>